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09B8" w:rsidRDefault="009009B8" w:rsidP="009009B8">
      <w:pPr>
        <w:jc w:val="center"/>
        <w:rPr>
          <w:rFonts w:ascii="Times New Roman" w:hAnsi="Times New Roman" w:cs="Times New Roman"/>
        </w:rPr>
      </w:pPr>
    </w:p>
    <w:p w:rsidR="009009B8" w:rsidRDefault="009009B8" w:rsidP="009009B8">
      <w:pPr>
        <w:jc w:val="center"/>
        <w:rPr>
          <w:rFonts w:ascii="Times New Roman" w:hAnsi="Times New Roman" w:cs="Times New Roman"/>
        </w:rPr>
      </w:pPr>
    </w:p>
    <w:p w:rsidR="00295EE4" w:rsidRDefault="0067082A" w:rsidP="009009B8">
      <w:pPr>
        <w:jc w:val="center"/>
        <w:rPr>
          <w:rFonts w:ascii="Times New Roman" w:hAnsi="Times New Roman" w:cs="Times New Roman"/>
        </w:rPr>
      </w:pPr>
      <w:r w:rsidRPr="0067082A">
        <w:rPr>
          <w:rFonts w:ascii="Times New Roman" w:hAnsi="Times New Roman" w:cs="Times New Roman"/>
        </w:rPr>
        <w:t>Culminating Task</w:t>
      </w:r>
    </w:p>
    <w:p w:rsidR="009009B8" w:rsidRDefault="009009B8" w:rsidP="009009B8">
      <w:pPr>
        <w:jc w:val="center"/>
        <w:rPr>
          <w:rFonts w:ascii="Times New Roman" w:hAnsi="Times New Roman" w:cs="Times New Roman"/>
        </w:rPr>
      </w:pPr>
      <w:r>
        <w:rPr>
          <w:rFonts w:ascii="Times New Roman" w:hAnsi="Times New Roman" w:cs="Times New Roman"/>
        </w:rPr>
        <w:t>[Name]</w:t>
      </w:r>
    </w:p>
    <w:p w:rsidR="009009B8" w:rsidRDefault="009009B8" w:rsidP="009009B8">
      <w:pPr>
        <w:jc w:val="center"/>
        <w:rPr>
          <w:rFonts w:ascii="Times New Roman" w:hAnsi="Times New Roman" w:cs="Times New Roman"/>
        </w:rPr>
      </w:pPr>
      <w:r>
        <w:rPr>
          <w:rFonts w:ascii="Times New Roman" w:hAnsi="Times New Roman" w:cs="Times New Roman"/>
        </w:rPr>
        <w:t>[Institution affiliation]</w:t>
      </w:r>
    </w:p>
    <w:p w:rsidR="009009B8" w:rsidRDefault="009009B8" w:rsidP="009009B8">
      <w:pPr>
        <w:jc w:val="center"/>
        <w:rPr>
          <w:rFonts w:ascii="Times New Roman" w:hAnsi="Times New Roman" w:cs="Times New Roman"/>
        </w:rPr>
      </w:pPr>
      <w:r>
        <w:rPr>
          <w:rFonts w:ascii="Times New Roman" w:hAnsi="Times New Roman" w:cs="Times New Roman"/>
        </w:rPr>
        <w:t>[Course]</w:t>
      </w:r>
    </w:p>
    <w:p w:rsidR="009009B8" w:rsidRDefault="009009B8" w:rsidP="009009B8">
      <w:pPr>
        <w:jc w:val="center"/>
        <w:rPr>
          <w:rFonts w:ascii="Times New Roman" w:hAnsi="Times New Roman" w:cs="Times New Roman"/>
        </w:rPr>
      </w:pPr>
      <w:r>
        <w:rPr>
          <w:rFonts w:ascii="Times New Roman" w:hAnsi="Times New Roman" w:cs="Times New Roman"/>
        </w:rPr>
        <w:t>[Date]</w:t>
      </w: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9009B8" w:rsidRDefault="009009B8">
      <w:pPr>
        <w:rPr>
          <w:rFonts w:ascii="Times New Roman" w:hAnsi="Times New Roman" w:cs="Times New Roman"/>
          <w:b/>
        </w:rPr>
      </w:pPr>
    </w:p>
    <w:p w:rsidR="0067082A" w:rsidRDefault="0067082A">
      <w:pPr>
        <w:rPr>
          <w:rFonts w:ascii="Times New Roman" w:hAnsi="Times New Roman" w:cs="Times New Roman"/>
          <w:b/>
        </w:rPr>
      </w:pPr>
      <w:bookmarkStart w:id="0" w:name="_GoBack"/>
      <w:bookmarkEnd w:id="0"/>
      <w:r w:rsidRPr="0067082A">
        <w:rPr>
          <w:rFonts w:ascii="Times New Roman" w:hAnsi="Times New Roman" w:cs="Times New Roman"/>
          <w:b/>
        </w:rPr>
        <w:lastRenderedPageBreak/>
        <w:t>Step 1: An Environmental Issue</w:t>
      </w:r>
    </w:p>
    <w:p w:rsidR="0067082A" w:rsidRDefault="00921E74">
      <w:pPr>
        <w:rPr>
          <w:rFonts w:ascii="Times New Roman" w:hAnsi="Times New Roman" w:cs="Times New Roman"/>
        </w:rPr>
      </w:pPr>
      <w:r>
        <w:rPr>
          <w:rFonts w:ascii="Times New Roman" w:hAnsi="Times New Roman" w:cs="Times New Roman"/>
        </w:rPr>
        <w:t xml:space="preserve">Using plastic garbage is among the most environmental pollution issues in the current world since the plastic’s decomposition takes millions of years. Therefore, there is a rapid increase in environmental pollution with such a global error whereby people are using more plastic on a daily basis. As a result, this not only risks both the current and future human lives, but it also </w:t>
      </w:r>
      <w:r w:rsidRPr="00921E74">
        <w:rPr>
          <w:rFonts w:ascii="Times New Roman" w:hAnsi="Times New Roman" w:cs="Times New Roman"/>
        </w:rPr>
        <w:t>exposes ou</w:t>
      </w:r>
      <w:r>
        <w:rPr>
          <w:rFonts w:ascii="Times New Roman" w:hAnsi="Times New Roman" w:cs="Times New Roman"/>
        </w:rPr>
        <w:t>r wildlife and oceans in danger. However, my proposal entails tightening and strengthening the “reduce, recycle, and reduce” campaign that will be assisting in lessening or minimizing the global use of plastics. Besides, the campaign is guided by the fact that we can all participate in enlightening other individuals into using recyclable items towa</w:t>
      </w:r>
      <w:r w:rsidR="00A25CE9">
        <w:rPr>
          <w:rFonts w:ascii="Times New Roman" w:hAnsi="Times New Roman" w:cs="Times New Roman"/>
        </w:rPr>
        <w:t xml:space="preserve">rds reducing the produced waste, and the reuse such items to assist in minimizing waste or pollution across our environment. </w:t>
      </w:r>
    </w:p>
    <w:p w:rsidR="00A25CE9" w:rsidRDefault="00A25CE9">
      <w:pPr>
        <w:rPr>
          <w:rFonts w:ascii="Times New Roman" w:hAnsi="Times New Roman" w:cs="Times New Roman"/>
          <w:b/>
        </w:rPr>
      </w:pPr>
      <w:r w:rsidRPr="00A25CE9">
        <w:rPr>
          <w:rFonts w:ascii="Times New Roman" w:hAnsi="Times New Roman" w:cs="Times New Roman"/>
          <w:b/>
        </w:rPr>
        <w:t>Step 2: Secondary Data Research</w:t>
      </w:r>
    </w:p>
    <w:p w:rsidR="00A25CE9" w:rsidRDefault="00A25CE9">
      <w:pPr>
        <w:rPr>
          <w:rFonts w:ascii="Times New Roman" w:hAnsi="Times New Roman" w:cs="Times New Roman"/>
        </w:rPr>
      </w:pPr>
      <w:r>
        <w:rPr>
          <w:rFonts w:ascii="Times New Roman" w:hAnsi="Times New Roman" w:cs="Times New Roman"/>
        </w:rPr>
        <w:t>Below is the data I had managed to retrieve online as I was conducting a detailed research and the links are provided. Ourworldindata.org shows that plastic worth 7.8 million tons had already been produced, and this is equivalent to one ton of plastic as per each individual currently alive. Therefore, the chart below presents the global production of plastics from 1950 to 2015, or the yearly global production of fiber and resin in met</w:t>
      </w:r>
      <w:r w:rsidR="000F4FEE">
        <w:rPr>
          <w:rFonts w:ascii="Times New Roman" w:hAnsi="Times New Roman" w:cs="Times New Roman"/>
        </w:rPr>
        <w:t>ric tons. As it is seen from</w:t>
      </w:r>
      <w:r>
        <w:rPr>
          <w:rFonts w:ascii="Times New Roman" w:hAnsi="Times New Roman" w:cs="Times New Roman"/>
        </w:rPr>
        <w:t xml:space="preserve"> graph</w:t>
      </w:r>
      <w:r w:rsidR="000F4FEE">
        <w:rPr>
          <w:rFonts w:ascii="Times New Roman" w:hAnsi="Times New Roman" w:cs="Times New Roman"/>
        </w:rPr>
        <w:t xml:space="preserve"> 1</w:t>
      </w:r>
      <w:r>
        <w:rPr>
          <w:rFonts w:ascii="Times New Roman" w:hAnsi="Times New Roman" w:cs="Times New Roman"/>
        </w:rPr>
        <w:t xml:space="preserve"> below, there is a production increase at a higher level. </w:t>
      </w:r>
      <w:r w:rsidR="000F4FEE">
        <w:rPr>
          <w:rFonts w:ascii="Times New Roman" w:hAnsi="Times New Roman" w:cs="Times New Roman"/>
        </w:rPr>
        <w:t xml:space="preserve">For instance, the global plastic production in 1950 was just 2 million tons annually. Since then, however, there an increase in the yearly plastic production by almost 200-times, leading to 381 million tone in the year 2015, something which was almost equal to two-thirds of the global population. </w:t>
      </w:r>
    </w:p>
    <w:p w:rsidR="009009B8" w:rsidRPr="009009B8" w:rsidRDefault="009009B8">
      <w:pPr>
        <w:rPr>
          <w:rFonts w:ascii="Times New Roman" w:hAnsi="Times New Roman" w:cs="Times New Roman"/>
        </w:rPr>
      </w:pPr>
      <w:r w:rsidRPr="009009B8">
        <w:rPr>
          <w:rFonts w:ascii="Times New Roman" w:hAnsi="Times New Roman" w:cs="Times New Roman"/>
          <w:b/>
          <w:i/>
          <w:u w:val="single"/>
        </w:rPr>
        <w:t>Graph 1</w:t>
      </w:r>
    </w:p>
    <w:p w:rsidR="009009B8" w:rsidRDefault="009009B8">
      <w:pPr>
        <w:rPr>
          <w:rFonts w:ascii="Times New Roman" w:hAnsi="Times New Roman" w:cs="Times New Roman"/>
        </w:rPr>
      </w:pPr>
      <w:r>
        <w:rPr>
          <w:noProof/>
        </w:rPr>
        <w:drawing>
          <wp:inline distT="0" distB="0" distL="0" distR="0" wp14:anchorId="709BDA6A" wp14:editId="59FCDCCB">
            <wp:extent cx="5943600" cy="3930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930015"/>
                    </a:xfrm>
                    <a:prstGeom prst="rect">
                      <a:avLst/>
                    </a:prstGeom>
                  </pic:spPr>
                </pic:pic>
              </a:graphicData>
            </a:graphic>
          </wp:inline>
        </w:drawing>
      </w:r>
    </w:p>
    <w:p w:rsidR="000F4FEE" w:rsidRDefault="000F4FEE">
      <w:pPr>
        <w:rPr>
          <w:rFonts w:ascii="Times New Roman" w:hAnsi="Times New Roman" w:cs="Times New Roman"/>
        </w:rPr>
      </w:pPr>
      <w:r>
        <w:rPr>
          <w:rFonts w:ascii="Times New Roman" w:hAnsi="Times New Roman" w:cs="Times New Roman"/>
        </w:rPr>
        <w:lastRenderedPageBreak/>
        <w:t xml:space="preserve">On the other hand, however, graph 2 presents the global cumulative production of plastics from 1950 to 2015 in tons. As one can see, the production’s upward trend implies that plastics will be used more across the world. </w:t>
      </w:r>
    </w:p>
    <w:p w:rsidR="009009B8" w:rsidRPr="009009B8" w:rsidRDefault="009009B8">
      <w:pPr>
        <w:rPr>
          <w:rFonts w:ascii="Times New Roman" w:hAnsi="Times New Roman" w:cs="Times New Roman"/>
          <w:b/>
          <w:i/>
          <w:u w:val="single"/>
        </w:rPr>
      </w:pPr>
      <w:r w:rsidRPr="009009B8">
        <w:rPr>
          <w:rFonts w:ascii="Times New Roman" w:hAnsi="Times New Roman" w:cs="Times New Roman"/>
          <w:b/>
          <w:i/>
          <w:u w:val="single"/>
        </w:rPr>
        <w:t>Graph 2</w:t>
      </w:r>
    </w:p>
    <w:p w:rsidR="009009B8" w:rsidRDefault="009009B8">
      <w:pPr>
        <w:rPr>
          <w:rFonts w:ascii="Times New Roman" w:hAnsi="Times New Roman" w:cs="Times New Roman"/>
        </w:rPr>
      </w:pPr>
      <w:r>
        <w:rPr>
          <w:noProof/>
        </w:rPr>
        <w:drawing>
          <wp:inline distT="0" distB="0" distL="0" distR="0" wp14:anchorId="2D97A12C" wp14:editId="3CCAEED9">
            <wp:extent cx="5943600" cy="38550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855085"/>
                    </a:xfrm>
                    <a:prstGeom prst="rect">
                      <a:avLst/>
                    </a:prstGeom>
                  </pic:spPr>
                </pic:pic>
              </a:graphicData>
            </a:graphic>
          </wp:inline>
        </w:drawing>
      </w:r>
    </w:p>
    <w:p w:rsidR="000F4FEE" w:rsidRDefault="000F4FEE">
      <w:pPr>
        <w:rPr>
          <w:rFonts w:ascii="Times New Roman" w:hAnsi="Times New Roman" w:cs="Times New Roman"/>
          <w:b/>
        </w:rPr>
      </w:pPr>
      <w:r w:rsidRPr="000F4FEE">
        <w:rPr>
          <w:rFonts w:ascii="Times New Roman" w:hAnsi="Times New Roman" w:cs="Times New Roman"/>
          <w:b/>
        </w:rPr>
        <w:t>Step 3:</w:t>
      </w:r>
      <w:r>
        <w:rPr>
          <w:rFonts w:ascii="Times New Roman" w:hAnsi="Times New Roman" w:cs="Times New Roman"/>
        </w:rPr>
        <w:t xml:space="preserve"> </w:t>
      </w:r>
      <w:r w:rsidRPr="000F4FEE">
        <w:rPr>
          <w:rFonts w:ascii="Times New Roman" w:hAnsi="Times New Roman" w:cs="Times New Roman"/>
          <w:b/>
        </w:rPr>
        <w:t>Graphic Representations</w:t>
      </w:r>
    </w:p>
    <w:p w:rsidR="000F4FEE" w:rsidRDefault="000F4FEE">
      <w:pPr>
        <w:rPr>
          <w:rFonts w:ascii="Times New Roman" w:hAnsi="Times New Roman" w:cs="Times New Roman"/>
        </w:rPr>
      </w:pPr>
      <w:r>
        <w:rPr>
          <w:rFonts w:ascii="Times New Roman" w:hAnsi="Times New Roman" w:cs="Times New Roman"/>
        </w:rPr>
        <w:t>The sample data provides the accumulated displaced plastic waste resulting from the import ban in China as it is shown in the linear graph</w:t>
      </w:r>
      <w:r w:rsidR="009536F5">
        <w:rPr>
          <w:rFonts w:ascii="Times New Roman" w:hAnsi="Times New Roman" w:cs="Times New Roman"/>
        </w:rPr>
        <w:t xml:space="preserve"> below. We can see that there will be a substantial</w:t>
      </w:r>
      <w:r>
        <w:rPr>
          <w:rFonts w:ascii="Times New Roman" w:hAnsi="Times New Roman" w:cs="Times New Roman"/>
        </w:rPr>
        <w:t xml:space="preserve"> increase </w:t>
      </w:r>
      <w:r w:rsidR="009536F5">
        <w:rPr>
          <w:rFonts w:ascii="Times New Roman" w:hAnsi="Times New Roman" w:cs="Times New Roman"/>
        </w:rPr>
        <w:t xml:space="preserve">if by any chance the world is going to displace plastic ranging from a scale of 50%, 75%, and 100%. </w:t>
      </w:r>
    </w:p>
    <w:p w:rsidR="009009B8" w:rsidRPr="009009B8" w:rsidRDefault="009009B8">
      <w:pPr>
        <w:rPr>
          <w:rFonts w:ascii="Times New Roman" w:hAnsi="Times New Roman" w:cs="Times New Roman"/>
          <w:b/>
          <w:i/>
          <w:u w:val="single"/>
        </w:rPr>
      </w:pPr>
      <w:r w:rsidRPr="009009B8">
        <w:rPr>
          <w:rFonts w:ascii="Times New Roman" w:hAnsi="Times New Roman" w:cs="Times New Roman"/>
          <w:b/>
          <w:i/>
          <w:u w:val="single"/>
        </w:rPr>
        <w:t>Graph 3</w:t>
      </w:r>
    </w:p>
    <w:p w:rsidR="009009B8" w:rsidRDefault="009009B8">
      <w:pPr>
        <w:rPr>
          <w:rFonts w:ascii="Times New Roman" w:hAnsi="Times New Roman" w:cs="Times New Roman"/>
        </w:rPr>
      </w:pPr>
      <w:r>
        <w:rPr>
          <w:noProof/>
        </w:rPr>
        <w:lastRenderedPageBreak/>
        <w:drawing>
          <wp:inline distT="0" distB="0" distL="0" distR="0" wp14:anchorId="1C99B53B" wp14:editId="36A8DB85">
            <wp:extent cx="5943600" cy="39801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980180"/>
                    </a:xfrm>
                    <a:prstGeom prst="rect">
                      <a:avLst/>
                    </a:prstGeom>
                  </pic:spPr>
                </pic:pic>
              </a:graphicData>
            </a:graphic>
          </wp:inline>
        </w:drawing>
      </w:r>
    </w:p>
    <w:p w:rsidR="009536F5" w:rsidRDefault="009536F5">
      <w:pPr>
        <w:rPr>
          <w:rFonts w:ascii="Times New Roman" w:hAnsi="Times New Roman" w:cs="Times New Roman"/>
        </w:rPr>
      </w:pPr>
      <w:r>
        <w:rPr>
          <w:rFonts w:ascii="Times New Roman" w:hAnsi="Times New Roman" w:cs="Times New Roman"/>
        </w:rPr>
        <w:t xml:space="preserve">With such information on mind, we believe that we can make the world the best place to live in with our “reduce, recycle, and reuse” campaign if we join efforts together in eradicating plastic pollution. By doing so, we will all be saving the future generations by having greener pastures. </w:t>
      </w:r>
    </w:p>
    <w:p w:rsidR="009536F5" w:rsidRDefault="009536F5">
      <w:pPr>
        <w:rPr>
          <w:rFonts w:ascii="Times New Roman" w:hAnsi="Times New Roman" w:cs="Times New Roman"/>
          <w:b/>
        </w:rPr>
      </w:pPr>
      <w:r w:rsidRPr="009536F5">
        <w:rPr>
          <w:rFonts w:ascii="Times New Roman" w:hAnsi="Times New Roman" w:cs="Times New Roman"/>
          <w:b/>
        </w:rPr>
        <w:t>Online research link</w:t>
      </w:r>
    </w:p>
    <w:p w:rsidR="009536F5" w:rsidRPr="009536F5" w:rsidRDefault="009536F5">
      <w:pPr>
        <w:rPr>
          <w:rFonts w:ascii="Times New Roman" w:hAnsi="Times New Roman" w:cs="Times New Roman"/>
        </w:rPr>
      </w:pPr>
      <w:hyperlink r:id="rId9" w:history="1">
        <w:r w:rsidRPr="009536F5">
          <w:rPr>
            <w:rStyle w:val="Hyperlink"/>
            <w:rFonts w:ascii="Times New Roman" w:hAnsi="Times New Roman" w:cs="Times New Roman"/>
            <w:u w:val="none"/>
          </w:rPr>
          <w:t>https://ourworldindata.org/plastic-pollution</w:t>
        </w:r>
      </w:hyperlink>
      <w:r w:rsidRPr="009536F5">
        <w:rPr>
          <w:rFonts w:ascii="Times New Roman" w:hAnsi="Times New Roman" w:cs="Times New Roman"/>
        </w:rPr>
        <w:t xml:space="preserve"> </w:t>
      </w:r>
    </w:p>
    <w:sectPr w:rsidR="009536F5" w:rsidRPr="009536F5" w:rsidSect="009009B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74BF" w:rsidRDefault="00B474BF" w:rsidP="009009B8">
      <w:pPr>
        <w:spacing w:after="0" w:line="240" w:lineRule="auto"/>
      </w:pPr>
      <w:r>
        <w:separator/>
      </w:r>
    </w:p>
  </w:endnote>
  <w:endnote w:type="continuationSeparator" w:id="0">
    <w:p w:rsidR="00B474BF" w:rsidRDefault="00B474BF" w:rsidP="00900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74BF" w:rsidRDefault="00B474BF" w:rsidP="009009B8">
      <w:pPr>
        <w:spacing w:after="0" w:line="240" w:lineRule="auto"/>
      </w:pPr>
      <w:r>
        <w:separator/>
      </w:r>
    </w:p>
  </w:footnote>
  <w:footnote w:type="continuationSeparator" w:id="0">
    <w:p w:rsidR="00B474BF" w:rsidRDefault="00B474BF" w:rsidP="00900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9B8" w:rsidRPr="009009B8" w:rsidRDefault="009009B8">
    <w:pPr>
      <w:pStyle w:val="Header"/>
      <w:jc w:val="right"/>
      <w:rPr>
        <w:rFonts w:ascii="Times New Roman" w:hAnsi="Times New Roman" w:cs="Times New Roman"/>
      </w:rPr>
    </w:pPr>
    <w:r w:rsidRPr="009009B8">
      <w:rPr>
        <w:rFonts w:ascii="Times New Roman" w:hAnsi="Times New Roman" w:cs="Times New Roman"/>
      </w:rPr>
      <w:t>Culminating Task</w:t>
    </w:r>
    <w:r w:rsidRPr="009009B8">
      <w:rPr>
        <w:rFonts w:ascii="Times New Roman" w:hAnsi="Times New Roman" w:cs="Times New Roman"/>
      </w:rPr>
      <w:tab/>
    </w:r>
    <w:r w:rsidRPr="009009B8">
      <w:rPr>
        <w:rFonts w:ascii="Times New Roman" w:hAnsi="Times New Roman" w:cs="Times New Roman"/>
      </w:rPr>
      <w:tab/>
    </w:r>
    <w:sdt>
      <w:sdtPr>
        <w:rPr>
          <w:rFonts w:ascii="Times New Roman" w:hAnsi="Times New Roman" w:cs="Times New Roman"/>
        </w:rPr>
        <w:id w:val="2100761242"/>
        <w:docPartObj>
          <w:docPartGallery w:val="Page Numbers (Top of Page)"/>
          <w:docPartUnique/>
        </w:docPartObj>
      </w:sdtPr>
      <w:sdtEndPr>
        <w:rPr>
          <w:noProof/>
        </w:rPr>
      </w:sdtEndPr>
      <w:sdtContent>
        <w:r w:rsidRPr="009009B8">
          <w:rPr>
            <w:rFonts w:ascii="Times New Roman" w:hAnsi="Times New Roman" w:cs="Times New Roman"/>
          </w:rPr>
          <w:fldChar w:fldCharType="begin"/>
        </w:r>
        <w:r w:rsidRPr="009009B8">
          <w:rPr>
            <w:rFonts w:ascii="Times New Roman" w:hAnsi="Times New Roman" w:cs="Times New Roman"/>
          </w:rPr>
          <w:instrText xml:space="preserve"> PAGE   \* MERGEFORMAT </w:instrText>
        </w:r>
        <w:r w:rsidRPr="009009B8">
          <w:rPr>
            <w:rFonts w:ascii="Times New Roman" w:hAnsi="Times New Roman" w:cs="Times New Roman"/>
          </w:rPr>
          <w:fldChar w:fldCharType="separate"/>
        </w:r>
        <w:r>
          <w:rPr>
            <w:rFonts w:ascii="Times New Roman" w:hAnsi="Times New Roman" w:cs="Times New Roman"/>
            <w:noProof/>
          </w:rPr>
          <w:t>2</w:t>
        </w:r>
        <w:r w:rsidRPr="009009B8">
          <w:rPr>
            <w:rFonts w:ascii="Times New Roman" w:hAnsi="Times New Roman" w:cs="Times New Roman"/>
            <w:noProof/>
          </w:rPr>
          <w:fldChar w:fldCharType="end"/>
        </w:r>
      </w:sdtContent>
    </w:sdt>
  </w:p>
  <w:p w:rsidR="009009B8" w:rsidRDefault="009009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09B8" w:rsidRPr="009009B8" w:rsidRDefault="009009B8">
    <w:pPr>
      <w:pStyle w:val="Header"/>
      <w:rPr>
        <w:rFonts w:ascii="Times New Roman" w:hAnsi="Times New Roman" w:cs="Times New Roman"/>
      </w:rPr>
    </w:pPr>
    <w:r w:rsidRPr="009009B8">
      <w:rPr>
        <w:rFonts w:ascii="Times New Roman" w:hAnsi="Times New Roman" w:cs="Times New Roman"/>
      </w:rPr>
      <w:t>Running head: Culminating Task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82A"/>
    <w:rsid w:val="000F4FEE"/>
    <w:rsid w:val="00295EE4"/>
    <w:rsid w:val="0067082A"/>
    <w:rsid w:val="009009B8"/>
    <w:rsid w:val="00921E74"/>
    <w:rsid w:val="009536F5"/>
    <w:rsid w:val="00A25CE9"/>
    <w:rsid w:val="00B47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3578C1-A191-461A-A150-B72D48E2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36F5"/>
    <w:rPr>
      <w:color w:val="0563C1" w:themeColor="hyperlink"/>
      <w:u w:val="single"/>
    </w:rPr>
  </w:style>
  <w:style w:type="paragraph" w:styleId="Header">
    <w:name w:val="header"/>
    <w:basedOn w:val="Normal"/>
    <w:link w:val="HeaderChar"/>
    <w:uiPriority w:val="99"/>
    <w:unhideWhenUsed/>
    <w:rsid w:val="00900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9B8"/>
  </w:style>
  <w:style w:type="paragraph" w:styleId="Footer">
    <w:name w:val="footer"/>
    <w:basedOn w:val="Normal"/>
    <w:link w:val="FooterChar"/>
    <w:uiPriority w:val="99"/>
    <w:unhideWhenUsed/>
    <w:rsid w:val="00900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ourworldindata.org/plastic-poll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2020-11-21T22:21:00Z</dcterms:created>
  <dcterms:modified xsi:type="dcterms:W3CDTF">2020-11-21T23:18:00Z</dcterms:modified>
</cp:coreProperties>
</file>